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944" w:rsidRPr="00205944" w:rsidRDefault="007D42BC" w:rsidP="007D42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Порядок </w:t>
      </w:r>
      <w:r w:rsidR="00205944" w:rsidRPr="00205944"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b/>
          <w:sz w:val="32"/>
          <w:szCs w:val="32"/>
        </w:rPr>
        <w:t xml:space="preserve">ступления </w:t>
      </w:r>
      <w:r w:rsidR="00CF7427">
        <w:rPr>
          <w:rFonts w:ascii="Times New Roman" w:hAnsi="Times New Roman" w:cs="Times New Roman"/>
          <w:b/>
          <w:sz w:val="32"/>
          <w:szCs w:val="32"/>
        </w:rPr>
        <w:t xml:space="preserve">в </w:t>
      </w:r>
      <w:r>
        <w:rPr>
          <w:rFonts w:ascii="Times New Roman" w:hAnsi="Times New Roman" w:cs="Times New Roman"/>
          <w:b/>
          <w:sz w:val="32"/>
          <w:szCs w:val="32"/>
        </w:rPr>
        <w:t>Общероссийскую общественную организацию</w:t>
      </w:r>
      <w:r w:rsidR="00205944" w:rsidRPr="00205944">
        <w:rPr>
          <w:rFonts w:ascii="Times New Roman" w:hAnsi="Times New Roman" w:cs="Times New Roman"/>
          <w:b/>
          <w:sz w:val="32"/>
          <w:szCs w:val="32"/>
        </w:rPr>
        <w:t xml:space="preserve"> «Ассоциация музеев космонавтики России» (АМКОС).</w:t>
      </w:r>
    </w:p>
    <w:p w:rsidR="00205944" w:rsidRDefault="00205944" w:rsidP="00205944">
      <w:pPr>
        <w:rPr>
          <w:rFonts w:ascii="Times New Roman" w:hAnsi="Times New Roman" w:cs="Times New Roman"/>
          <w:sz w:val="24"/>
          <w:szCs w:val="24"/>
        </w:rPr>
      </w:pPr>
    </w:p>
    <w:p w:rsidR="00205944" w:rsidRPr="00CD3430" w:rsidRDefault="00205944" w:rsidP="00205944">
      <w:pPr>
        <w:rPr>
          <w:rFonts w:ascii="Times New Roman" w:hAnsi="Times New Roman" w:cs="Times New Roman"/>
          <w:sz w:val="28"/>
          <w:szCs w:val="28"/>
        </w:rPr>
      </w:pPr>
      <w:r w:rsidRPr="00CD3430">
        <w:rPr>
          <w:rFonts w:ascii="Times New Roman" w:hAnsi="Times New Roman" w:cs="Times New Roman"/>
          <w:sz w:val="28"/>
          <w:szCs w:val="28"/>
        </w:rPr>
        <w:t xml:space="preserve">Российская Федерация, город Москва                                                                       </w:t>
      </w:r>
      <w:r w:rsidR="00AD5C90">
        <w:rPr>
          <w:rFonts w:ascii="Times New Roman" w:hAnsi="Times New Roman" w:cs="Times New Roman"/>
          <w:sz w:val="28"/>
          <w:szCs w:val="28"/>
        </w:rPr>
        <w:t>2025</w:t>
      </w:r>
      <w:r w:rsidRPr="00CD343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05944" w:rsidRDefault="00205944" w:rsidP="00205944">
      <w:pPr>
        <w:rPr>
          <w:rFonts w:ascii="Times New Roman" w:hAnsi="Times New Roman" w:cs="Times New Roman"/>
          <w:sz w:val="32"/>
          <w:szCs w:val="32"/>
        </w:rPr>
      </w:pPr>
    </w:p>
    <w:p w:rsidR="00205944" w:rsidRPr="00205944" w:rsidRDefault="007D42BC" w:rsidP="002059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5944" w:rsidRPr="00205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205944" w:rsidRPr="00205944">
        <w:rPr>
          <w:rFonts w:ascii="Times New Roman" w:hAnsi="Times New Roman" w:cs="Times New Roman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sz w:val="28"/>
          <w:szCs w:val="28"/>
        </w:rPr>
        <w:t>действия для</w:t>
      </w:r>
      <w:r w:rsidR="00CF7427">
        <w:rPr>
          <w:rFonts w:ascii="Times New Roman" w:hAnsi="Times New Roman" w:cs="Times New Roman"/>
          <w:sz w:val="28"/>
          <w:szCs w:val="28"/>
        </w:rPr>
        <w:t xml:space="preserve"> вступления в состав </w:t>
      </w:r>
      <w:r w:rsidR="00205944" w:rsidRPr="00205944">
        <w:rPr>
          <w:rFonts w:ascii="Times New Roman" w:hAnsi="Times New Roman" w:cs="Times New Roman"/>
          <w:sz w:val="28"/>
          <w:szCs w:val="28"/>
        </w:rPr>
        <w:t>Общероссийской общественной организации «Ассоциация муз</w:t>
      </w:r>
      <w:r w:rsidR="00205944">
        <w:rPr>
          <w:rFonts w:ascii="Times New Roman" w:hAnsi="Times New Roman" w:cs="Times New Roman"/>
          <w:sz w:val="28"/>
          <w:szCs w:val="28"/>
        </w:rPr>
        <w:t xml:space="preserve">еев космонавтики России» </w:t>
      </w:r>
      <w:r w:rsidR="00061E89">
        <w:rPr>
          <w:rFonts w:ascii="Times New Roman" w:hAnsi="Times New Roman" w:cs="Times New Roman"/>
          <w:sz w:val="28"/>
          <w:szCs w:val="28"/>
        </w:rPr>
        <w:t>(</w:t>
      </w:r>
      <w:r w:rsidR="00205944">
        <w:rPr>
          <w:rFonts w:ascii="Times New Roman" w:hAnsi="Times New Roman" w:cs="Times New Roman"/>
          <w:sz w:val="28"/>
          <w:szCs w:val="28"/>
        </w:rPr>
        <w:t>АМКОС</w:t>
      </w:r>
      <w:r w:rsidR="00061E89">
        <w:rPr>
          <w:rFonts w:ascii="Times New Roman" w:hAnsi="Times New Roman" w:cs="Times New Roman"/>
          <w:sz w:val="28"/>
          <w:szCs w:val="28"/>
        </w:rPr>
        <w:t xml:space="preserve">) (далее </w:t>
      </w:r>
      <w:r w:rsidR="00205944">
        <w:rPr>
          <w:rFonts w:ascii="Times New Roman" w:hAnsi="Times New Roman" w:cs="Times New Roman"/>
          <w:sz w:val="28"/>
          <w:szCs w:val="28"/>
        </w:rPr>
        <w:t>АМКОС</w:t>
      </w:r>
      <w:r w:rsidR="00061E89">
        <w:rPr>
          <w:rFonts w:ascii="Times New Roman" w:hAnsi="Times New Roman" w:cs="Times New Roman"/>
          <w:sz w:val="28"/>
          <w:szCs w:val="28"/>
        </w:rPr>
        <w:t>)</w:t>
      </w:r>
      <w:r w:rsidR="00205944">
        <w:rPr>
          <w:rFonts w:ascii="Times New Roman" w:hAnsi="Times New Roman" w:cs="Times New Roman"/>
          <w:sz w:val="28"/>
          <w:szCs w:val="28"/>
        </w:rPr>
        <w:t>.</w:t>
      </w:r>
    </w:p>
    <w:p w:rsidR="00205944" w:rsidRPr="00205944" w:rsidRDefault="007D42BC" w:rsidP="002059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составлен на основе законодательств</w:t>
      </w:r>
      <w:r w:rsidR="00205944">
        <w:rPr>
          <w:rFonts w:ascii="Times New Roman" w:hAnsi="Times New Roman" w:cs="Times New Roman"/>
          <w:sz w:val="28"/>
          <w:szCs w:val="28"/>
        </w:rPr>
        <w:t xml:space="preserve"> Российской </w:t>
      </w:r>
      <w:r>
        <w:rPr>
          <w:rFonts w:ascii="Times New Roman" w:hAnsi="Times New Roman" w:cs="Times New Roman"/>
          <w:sz w:val="28"/>
          <w:szCs w:val="28"/>
        </w:rPr>
        <w:t>Федерации и Устава</w:t>
      </w:r>
      <w:r w:rsidR="00205944" w:rsidRPr="00205944">
        <w:rPr>
          <w:rFonts w:ascii="Times New Roman" w:hAnsi="Times New Roman" w:cs="Times New Roman"/>
          <w:sz w:val="28"/>
          <w:szCs w:val="28"/>
        </w:rPr>
        <w:t xml:space="preserve"> </w:t>
      </w:r>
      <w:r w:rsidR="00205944">
        <w:rPr>
          <w:rFonts w:ascii="Times New Roman" w:hAnsi="Times New Roman" w:cs="Times New Roman"/>
          <w:sz w:val="28"/>
          <w:szCs w:val="28"/>
        </w:rPr>
        <w:t>АМКОС</w:t>
      </w:r>
      <w:r w:rsidR="00205944" w:rsidRPr="00205944">
        <w:rPr>
          <w:rFonts w:ascii="Times New Roman" w:hAnsi="Times New Roman" w:cs="Times New Roman"/>
          <w:sz w:val="28"/>
          <w:szCs w:val="28"/>
        </w:rPr>
        <w:t>.</w:t>
      </w:r>
    </w:p>
    <w:p w:rsidR="00205944" w:rsidRDefault="007D42BC" w:rsidP="002059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7716">
        <w:rPr>
          <w:rFonts w:ascii="Times New Roman" w:hAnsi="Times New Roman" w:cs="Times New Roman"/>
          <w:sz w:val="28"/>
          <w:szCs w:val="28"/>
        </w:rPr>
        <w:t xml:space="preserve">. </w:t>
      </w:r>
      <w:r w:rsidR="00CF7427">
        <w:rPr>
          <w:rFonts w:ascii="Times New Roman" w:hAnsi="Times New Roman" w:cs="Times New Roman"/>
          <w:sz w:val="28"/>
          <w:szCs w:val="28"/>
        </w:rPr>
        <w:t xml:space="preserve">Членами АМКОС могут быть достигшие </w:t>
      </w:r>
      <w:r w:rsidR="00C1094E">
        <w:rPr>
          <w:rFonts w:ascii="Times New Roman" w:hAnsi="Times New Roman" w:cs="Times New Roman"/>
          <w:sz w:val="28"/>
          <w:szCs w:val="28"/>
        </w:rPr>
        <w:t>18 лет граждане Российской Федерации, иностранные граждане и лица без гражданства, законно находящиеся на территории Российской Федерации, разделяющие цели АМКОС, признающие Устав АМКОС, уплачивающие членские взносы, принимающие личное участие в р</w:t>
      </w:r>
      <w:r w:rsidR="00F3054B">
        <w:rPr>
          <w:rFonts w:ascii="Times New Roman" w:hAnsi="Times New Roman" w:cs="Times New Roman"/>
          <w:sz w:val="28"/>
          <w:szCs w:val="28"/>
        </w:rPr>
        <w:t>аботе АМКОС, юридические лица, выразившие солидарность с целями и задачами АМКОС, признающие Устав АМКОС, уплачивающие членские взносы, и содействующие деятельности АМКОС</w:t>
      </w:r>
      <w:r w:rsidR="00205944">
        <w:rPr>
          <w:rFonts w:ascii="Times New Roman" w:hAnsi="Times New Roman" w:cs="Times New Roman"/>
          <w:sz w:val="28"/>
          <w:szCs w:val="28"/>
        </w:rPr>
        <w:t>.</w:t>
      </w:r>
    </w:p>
    <w:p w:rsidR="004A3F2B" w:rsidRDefault="00061E89" w:rsidP="002059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Для вступления необходимо запросить перечень документов по электронной почте </w:t>
      </w:r>
      <w:hyperlink r:id="rId4" w:history="1">
        <w:r w:rsidRPr="00F917AE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info</w:t>
        </w:r>
        <w:r w:rsidRPr="00F917A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917AE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amcos</w:t>
        </w:r>
        <w:r w:rsidRPr="00F917A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917AE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либо по телефону +7 (985) 074-65-29, далее необходимо предоставить документы согласно полученного перечня по электронной почте </w:t>
      </w:r>
      <w:hyperlink r:id="rId5" w:history="1">
        <w:r w:rsidRPr="00F917AE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info</w:t>
        </w:r>
        <w:r w:rsidRPr="00F917A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917AE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amcos</w:t>
        </w:r>
        <w:r w:rsidRPr="00F917A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917AE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ru</w:t>
        </w:r>
      </w:hyperlink>
      <w:r w:rsidR="004A3F2B">
        <w:rPr>
          <w:rFonts w:ascii="Times New Roman" w:hAnsi="Times New Roman" w:cs="Times New Roman"/>
          <w:sz w:val="28"/>
          <w:szCs w:val="28"/>
        </w:rPr>
        <w:t>.</w:t>
      </w:r>
    </w:p>
    <w:p w:rsidR="004A3F2B" w:rsidRDefault="004A3F2B" w:rsidP="002059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Вас проинформируют о дате рассмотрении вопроса вступления в АМКОС на очередном Бюро АМКОС.</w:t>
      </w:r>
    </w:p>
    <w:p w:rsidR="00061E89" w:rsidRPr="00061E89" w:rsidRDefault="004A3F2B" w:rsidP="002059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случае положительного решения Вам будут предоставлена выписка Протокола Бюро АМКОС, Свидетельство о членстве в АМКОС. </w:t>
      </w:r>
      <w:r w:rsidR="00061E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5944" w:rsidRPr="00205944" w:rsidRDefault="004A3F2B" w:rsidP="002059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205944" w:rsidRPr="00205944">
        <w:rPr>
          <w:rFonts w:ascii="Times New Roman" w:hAnsi="Times New Roman" w:cs="Times New Roman"/>
          <w:sz w:val="28"/>
          <w:szCs w:val="28"/>
        </w:rPr>
        <w:t xml:space="preserve"> В случае подач</w:t>
      </w:r>
      <w:r w:rsidR="00CD037D">
        <w:rPr>
          <w:rFonts w:ascii="Times New Roman" w:hAnsi="Times New Roman" w:cs="Times New Roman"/>
          <w:sz w:val="28"/>
          <w:szCs w:val="28"/>
        </w:rPr>
        <w:t xml:space="preserve">и заявления о выходе из состава АМКОС, </w:t>
      </w:r>
      <w:r w:rsidR="00A01AD4">
        <w:rPr>
          <w:rFonts w:ascii="Times New Roman" w:hAnsi="Times New Roman" w:cs="Times New Roman"/>
          <w:sz w:val="28"/>
          <w:szCs w:val="28"/>
        </w:rPr>
        <w:t>член АМКОС</w:t>
      </w:r>
      <w:r w:rsidR="00205944" w:rsidRPr="00205944">
        <w:rPr>
          <w:rFonts w:ascii="Times New Roman" w:hAnsi="Times New Roman" w:cs="Times New Roman"/>
          <w:sz w:val="28"/>
          <w:szCs w:val="28"/>
        </w:rPr>
        <w:t xml:space="preserve"> обязан погасить задолженность </w:t>
      </w:r>
      <w:r w:rsidR="00CD037D">
        <w:rPr>
          <w:rFonts w:ascii="Times New Roman" w:hAnsi="Times New Roman" w:cs="Times New Roman"/>
          <w:sz w:val="28"/>
          <w:szCs w:val="28"/>
        </w:rPr>
        <w:t>по взносам в течение месяца</w:t>
      </w:r>
      <w:r w:rsidR="00A01AD4">
        <w:rPr>
          <w:rFonts w:ascii="Times New Roman" w:hAnsi="Times New Roman" w:cs="Times New Roman"/>
          <w:sz w:val="28"/>
          <w:szCs w:val="28"/>
        </w:rPr>
        <w:t xml:space="preserve">, </w:t>
      </w:r>
      <w:r w:rsidR="00CD037D">
        <w:rPr>
          <w:rFonts w:ascii="Times New Roman" w:hAnsi="Times New Roman" w:cs="Times New Roman"/>
          <w:sz w:val="28"/>
          <w:szCs w:val="28"/>
        </w:rPr>
        <w:t>следующего за месяцем подачи заявления</w:t>
      </w:r>
      <w:r w:rsidR="00205944" w:rsidRPr="00205944">
        <w:rPr>
          <w:rFonts w:ascii="Times New Roman" w:hAnsi="Times New Roman" w:cs="Times New Roman"/>
          <w:sz w:val="28"/>
          <w:szCs w:val="28"/>
        </w:rPr>
        <w:t xml:space="preserve"> выход</w:t>
      </w:r>
      <w:r w:rsidR="00CD037D">
        <w:rPr>
          <w:rFonts w:ascii="Times New Roman" w:hAnsi="Times New Roman" w:cs="Times New Roman"/>
          <w:sz w:val="28"/>
          <w:szCs w:val="28"/>
        </w:rPr>
        <w:t>е</w:t>
      </w:r>
      <w:r w:rsidR="00205944" w:rsidRPr="00205944">
        <w:rPr>
          <w:rFonts w:ascii="Times New Roman" w:hAnsi="Times New Roman" w:cs="Times New Roman"/>
          <w:sz w:val="28"/>
          <w:szCs w:val="28"/>
        </w:rPr>
        <w:t xml:space="preserve"> </w:t>
      </w:r>
      <w:r w:rsidR="00CD037D">
        <w:rPr>
          <w:rFonts w:ascii="Times New Roman" w:hAnsi="Times New Roman" w:cs="Times New Roman"/>
          <w:sz w:val="28"/>
          <w:szCs w:val="28"/>
        </w:rPr>
        <w:t>из состава АМКОС</w:t>
      </w:r>
      <w:r w:rsidR="00205944" w:rsidRPr="00205944">
        <w:rPr>
          <w:rFonts w:ascii="Times New Roman" w:hAnsi="Times New Roman" w:cs="Times New Roman"/>
          <w:sz w:val="28"/>
          <w:szCs w:val="28"/>
        </w:rPr>
        <w:t>.</w:t>
      </w:r>
    </w:p>
    <w:p w:rsidR="00205944" w:rsidRPr="00205944" w:rsidRDefault="004A3F2B" w:rsidP="002059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05944" w:rsidRPr="00205944">
        <w:rPr>
          <w:rFonts w:ascii="Times New Roman" w:hAnsi="Times New Roman" w:cs="Times New Roman"/>
          <w:sz w:val="28"/>
          <w:szCs w:val="28"/>
        </w:rPr>
        <w:t>. При вы</w:t>
      </w:r>
      <w:r w:rsidR="00A01AD4">
        <w:rPr>
          <w:rFonts w:ascii="Times New Roman" w:hAnsi="Times New Roman" w:cs="Times New Roman"/>
          <w:sz w:val="28"/>
          <w:szCs w:val="28"/>
        </w:rPr>
        <w:t>ходе либо исключении члена АМКОС,</w:t>
      </w:r>
      <w:r w:rsidR="00205944" w:rsidRPr="00205944">
        <w:rPr>
          <w:rFonts w:ascii="Times New Roman" w:hAnsi="Times New Roman" w:cs="Times New Roman"/>
          <w:sz w:val="28"/>
          <w:szCs w:val="28"/>
        </w:rPr>
        <w:t xml:space="preserve"> внесен</w:t>
      </w:r>
      <w:r w:rsidR="00A01AD4">
        <w:rPr>
          <w:rFonts w:ascii="Times New Roman" w:hAnsi="Times New Roman" w:cs="Times New Roman"/>
          <w:sz w:val="28"/>
          <w:szCs w:val="28"/>
        </w:rPr>
        <w:t xml:space="preserve">ные им членские взносы возврату </w:t>
      </w:r>
      <w:r w:rsidR="00205944" w:rsidRPr="00205944">
        <w:rPr>
          <w:rFonts w:ascii="Times New Roman" w:hAnsi="Times New Roman" w:cs="Times New Roman"/>
          <w:sz w:val="28"/>
          <w:szCs w:val="28"/>
        </w:rPr>
        <w:t>не подлежат.</w:t>
      </w:r>
    </w:p>
    <w:p w:rsidR="004A3F2B" w:rsidRDefault="004A3F2B" w:rsidP="002059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205944" w:rsidRPr="00205944">
        <w:rPr>
          <w:rFonts w:ascii="Times New Roman" w:hAnsi="Times New Roman" w:cs="Times New Roman"/>
          <w:sz w:val="28"/>
          <w:szCs w:val="28"/>
        </w:rPr>
        <w:t xml:space="preserve"> Внесение изменений и дополнений в настоя</w:t>
      </w:r>
      <w:r>
        <w:rPr>
          <w:rFonts w:ascii="Times New Roman" w:hAnsi="Times New Roman" w:cs="Times New Roman"/>
          <w:sz w:val="28"/>
          <w:szCs w:val="28"/>
        </w:rPr>
        <w:t>щий Порядок</w:t>
      </w:r>
      <w:r w:rsidR="00A01AD4">
        <w:rPr>
          <w:rFonts w:ascii="Times New Roman" w:hAnsi="Times New Roman" w:cs="Times New Roman"/>
          <w:sz w:val="28"/>
          <w:szCs w:val="28"/>
        </w:rPr>
        <w:t xml:space="preserve"> осуществляется на </w:t>
      </w:r>
      <w:r w:rsidR="00205944" w:rsidRPr="00205944">
        <w:rPr>
          <w:rFonts w:ascii="Times New Roman" w:hAnsi="Times New Roman" w:cs="Times New Roman"/>
          <w:sz w:val="28"/>
          <w:szCs w:val="28"/>
        </w:rPr>
        <w:t xml:space="preserve">основании решения </w:t>
      </w:r>
      <w:r>
        <w:rPr>
          <w:rFonts w:ascii="Times New Roman" w:hAnsi="Times New Roman" w:cs="Times New Roman"/>
          <w:sz w:val="28"/>
          <w:szCs w:val="28"/>
        </w:rPr>
        <w:t>Бюро АМКОС.</w:t>
      </w:r>
    </w:p>
    <w:p w:rsidR="001F19BE" w:rsidRPr="00205944" w:rsidRDefault="004A3F2B" w:rsidP="002059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Настоящий Порядок не должен</w:t>
      </w:r>
      <w:r w:rsidR="00205944" w:rsidRPr="00205944">
        <w:rPr>
          <w:rFonts w:ascii="Times New Roman" w:hAnsi="Times New Roman" w:cs="Times New Roman"/>
          <w:sz w:val="28"/>
          <w:szCs w:val="28"/>
        </w:rPr>
        <w:t xml:space="preserve"> противоречить законам и иным нормативным</w:t>
      </w:r>
      <w:r w:rsidR="00A01AD4">
        <w:rPr>
          <w:rFonts w:ascii="Times New Roman" w:hAnsi="Times New Roman" w:cs="Times New Roman"/>
          <w:sz w:val="28"/>
          <w:szCs w:val="28"/>
        </w:rPr>
        <w:t xml:space="preserve"> </w:t>
      </w:r>
      <w:r w:rsidR="00205944" w:rsidRPr="00205944">
        <w:rPr>
          <w:rFonts w:ascii="Times New Roman" w:hAnsi="Times New Roman" w:cs="Times New Roman"/>
          <w:sz w:val="28"/>
          <w:szCs w:val="28"/>
        </w:rPr>
        <w:t xml:space="preserve">актам Российской Федерации, а также Уставу </w:t>
      </w:r>
      <w:r w:rsidR="00A01AD4">
        <w:rPr>
          <w:rFonts w:ascii="Times New Roman" w:hAnsi="Times New Roman" w:cs="Times New Roman"/>
          <w:sz w:val="28"/>
          <w:szCs w:val="28"/>
        </w:rPr>
        <w:t>АМКОС</w:t>
      </w:r>
      <w:r w:rsidR="00205944" w:rsidRPr="00205944">
        <w:rPr>
          <w:rFonts w:ascii="Times New Roman" w:hAnsi="Times New Roman" w:cs="Times New Roman"/>
          <w:sz w:val="28"/>
          <w:szCs w:val="28"/>
        </w:rPr>
        <w:t>. В случае если законами и</w:t>
      </w:r>
      <w:r w:rsidR="00A01AD4">
        <w:rPr>
          <w:rFonts w:ascii="Times New Roman" w:hAnsi="Times New Roman" w:cs="Times New Roman"/>
          <w:sz w:val="28"/>
          <w:szCs w:val="28"/>
        </w:rPr>
        <w:t xml:space="preserve"> </w:t>
      </w:r>
      <w:r w:rsidR="00205944" w:rsidRPr="00205944">
        <w:rPr>
          <w:rFonts w:ascii="Times New Roman" w:hAnsi="Times New Roman" w:cs="Times New Roman"/>
          <w:sz w:val="28"/>
          <w:szCs w:val="28"/>
        </w:rPr>
        <w:t>иными нормативными актами Российской Федера</w:t>
      </w:r>
      <w:r w:rsidR="00A01AD4">
        <w:rPr>
          <w:rFonts w:ascii="Times New Roman" w:hAnsi="Times New Roman" w:cs="Times New Roman"/>
          <w:sz w:val="28"/>
          <w:szCs w:val="28"/>
        </w:rPr>
        <w:t xml:space="preserve">ции, а также Уставом АМКОС </w:t>
      </w:r>
      <w:r w:rsidR="00205944" w:rsidRPr="00205944">
        <w:rPr>
          <w:rFonts w:ascii="Times New Roman" w:hAnsi="Times New Roman" w:cs="Times New Roman"/>
          <w:sz w:val="28"/>
          <w:szCs w:val="28"/>
        </w:rPr>
        <w:t>установлены иные правила, чем предусм</w:t>
      </w:r>
      <w:r>
        <w:rPr>
          <w:rFonts w:ascii="Times New Roman" w:hAnsi="Times New Roman" w:cs="Times New Roman"/>
          <w:sz w:val="28"/>
          <w:szCs w:val="28"/>
        </w:rPr>
        <w:t>отрены настоящим Порядком</w:t>
      </w:r>
      <w:bookmarkStart w:id="0" w:name="_GoBack"/>
      <w:bookmarkEnd w:id="0"/>
      <w:r w:rsidR="003600FD">
        <w:rPr>
          <w:rFonts w:ascii="Times New Roman" w:hAnsi="Times New Roman" w:cs="Times New Roman"/>
          <w:sz w:val="28"/>
          <w:szCs w:val="28"/>
        </w:rPr>
        <w:t xml:space="preserve">, то </w:t>
      </w:r>
      <w:r w:rsidR="00205944" w:rsidRPr="00205944">
        <w:rPr>
          <w:rFonts w:ascii="Times New Roman" w:hAnsi="Times New Roman" w:cs="Times New Roman"/>
          <w:sz w:val="28"/>
          <w:szCs w:val="28"/>
        </w:rPr>
        <w:t>применяются правила, установленные закон</w:t>
      </w:r>
      <w:r w:rsidR="003600FD">
        <w:rPr>
          <w:rFonts w:ascii="Times New Roman" w:hAnsi="Times New Roman" w:cs="Times New Roman"/>
          <w:sz w:val="28"/>
          <w:szCs w:val="28"/>
        </w:rPr>
        <w:t xml:space="preserve">ами и иными нормативными актами </w:t>
      </w:r>
      <w:r w:rsidR="00205944" w:rsidRPr="00205944">
        <w:rPr>
          <w:rFonts w:ascii="Times New Roman" w:hAnsi="Times New Roman" w:cs="Times New Roman"/>
          <w:sz w:val="28"/>
          <w:szCs w:val="28"/>
        </w:rPr>
        <w:t>Российской Федера</w:t>
      </w:r>
      <w:r w:rsidR="003600FD">
        <w:rPr>
          <w:rFonts w:ascii="Times New Roman" w:hAnsi="Times New Roman" w:cs="Times New Roman"/>
          <w:sz w:val="28"/>
          <w:szCs w:val="28"/>
        </w:rPr>
        <w:t>ции, а также Уставом АМКОС</w:t>
      </w:r>
      <w:r w:rsidR="00205944" w:rsidRPr="00205944">
        <w:rPr>
          <w:rFonts w:ascii="Times New Roman" w:hAnsi="Times New Roman" w:cs="Times New Roman"/>
          <w:sz w:val="28"/>
          <w:szCs w:val="28"/>
        </w:rPr>
        <w:t>.</w:t>
      </w:r>
    </w:p>
    <w:sectPr w:rsidR="001F19BE" w:rsidRPr="002059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C5"/>
    <w:rsid w:val="00061E89"/>
    <w:rsid w:val="00092EC0"/>
    <w:rsid w:val="001F19BE"/>
    <w:rsid w:val="00205944"/>
    <w:rsid w:val="002B4E53"/>
    <w:rsid w:val="002D7984"/>
    <w:rsid w:val="003154F7"/>
    <w:rsid w:val="003600FD"/>
    <w:rsid w:val="00370362"/>
    <w:rsid w:val="003D4E91"/>
    <w:rsid w:val="00400B85"/>
    <w:rsid w:val="00480BD3"/>
    <w:rsid w:val="004A3F2B"/>
    <w:rsid w:val="00526760"/>
    <w:rsid w:val="00577716"/>
    <w:rsid w:val="00641E9F"/>
    <w:rsid w:val="00655800"/>
    <w:rsid w:val="00656F5B"/>
    <w:rsid w:val="0069324B"/>
    <w:rsid w:val="006B69FD"/>
    <w:rsid w:val="006D1B98"/>
    <w:rsid w:val="007D42BC"/>
    <w:rsid w:val="008573ED"/>
    <w:rsid w:val="00986DE9"/>
    <w:rsid w:val="00A01AD4"/>
    <w:rsid w:val="00A104DD"/>
    <w:rsid w:val="00A30DCF"/>
    <w:rsid w:val="00AC32A0"/>
    <w:rsid w:val="00AD5C90"/>
    <w:rsid w:val="00B5468A"/>
    <w:rsid w:val="00BC6109"/>
    <w:rsid w:val="00BF3537"/>
    <w:rsid w:val="00BF65A5"/>
    <w:rsid w:val="00C1094E"/>
    <w:rsid w:val="00C11766"/>
    <w:rsid w:val="00C16D0F"/>
    <w:rsid w:val="00CA7630"/>
    <w:rsid w:val="00CD037D"/>
    <w:rsid w:val="00CD3430"/>
    <w:rsid w:val="00CF7427"/>
    <w:rsid w:val="00D64417"/>
    <w:rsid w:val="00DA6540"/>
    <w:rsid w:val="00DC3D77"/>
    <w:rsid w:val="00DD558B"/>
    <w:rsid w:val="00E26274"/>
    <w:rsid w:val="00E47CE6"/>
    <w:rsid w:val="00E87419"/>
    <w:rsid w:val="00EF38AA"/>
    <w:rsid w:val="00F02BC5"/>
    <w:rsid w:val="00F259CE"/>
    <w:rsid w:val="00F3054B"/>
    <w:rsid w:val="00F5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16C2-13E9-4E25-B8D6-07954BE7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E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mcos.ru" TargetMode="External"/><Relationship Id="rId4" Type="http://schemas.openxmlformats.org/officeDocument/2006/relationships/hyperlink" Target="mailto:info@amc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2025-08-12T23:42:00Z</dcterms:created>
  <dcterms:modified xsi:type="dcterms:W3CDTF">2025-08-13T00:13:00Z</dcterms:modified>
</cp:coreProperties>
</file>